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E33" w:rsidRDefault="00B92AA9" w:rsidP="00B92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7202">
        <w:rPr>
          <w:rFonts w:ascii="Times New Roman" w:hAnsi="Times New Roman"/>
          <w:sz w:val="28"/>
          <w:szCs w:val="28"/>
        </w:rPr>
        <w:t xml:space="preserve">Пояснительная записка по </w:t>
      </w:r>
      <w:r w:rsidR="00E92B22">
        <w:rPr>
          <w:rFonts w:ascii="Times New Roman" w:hAnsi="Times New Roman"/>
          <w:sz w:val="28"/>
          <w:szCs w:val="28"/>
        </w:rPr>
        <w:t>под</w:t>
      </w:r>
      <w:r w:rsidRPr="00327202">
        <w:rPr>
          <w:rFonts w:ascii="Times New Roman" w:hAnsi="Times New Roman"/>
          <w:sz w:val="28"/>
          <w:szCs w:val="28"/>
        </w:rPr>
        <w:t>раздел</w:t>
      </w:r>
      <w:r w:rsidR="00BC313F" w:rsidRPr="00327202">
        <w:rPr>
          <w:rFonts w:ascii="Times New Roman" w:hAnsi="Times New Roman"/>
          <w:sz w:val="28"/>
          <w:szCs w:val="28"/>
        </w:rPr>
        <w:t>у</w:t>
      </w:r>
      <w:r w:rsidRPr="00327202">
        <w:rPr>
          <w:rFonts w:ascii="Times New Roman" w:hAnsi="Times New Roman"/>
          <w:sz w:val="28"/>
          <w:szCs w:val="28"/>
        </w:rPr>
        <w:t xml:space="preserve"> </w:t>
      </w:r>
      <w:r w:rsidR="00F5509B">
        <w:rPr>
          <w:rFonts w:ascii="Times New Roman" w:hAnsi="Times New Roman"/>
          <w:sz w:val="28"/>
          <w:szCs w:val="28"/>
        </w:rPr>
        <w:t>0501 «Жилищное хозяйство</w:t>
      </w:r>
      <w:r w:rsidR="00327202" w:rsidRPr="00327202">
        <w:rPr>
          <w:rFonts w:ascii="Times New Roman" w:hAnsi="Times New Roman"/>
          <w:sz w:val="28"/>
          <w:szCs w:val="28"/>
        </w:rPr>
        <w:t>»</w:t>
      </w:r>
      <w:r w:rsidR="00D930F5">
        <w:rPr>
          <w:rFonts w:ascii="Times New Roman" w:hAnsi="Times New Roman"/>
          <w:sz w:val="28"/>
          <w:szCs w:val="28"/>
        </w:rPr>
        <w:t xml:space="preserve"> </w:t>
      </w:r>
    </w:p>
    <w:p w:rsidR="0034235C" w:rsidRDefault="0034235C" w:rsidP="005A52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F5509B">
        <w:rPr>
          <w:rFonts w:ascii="Times New Roman" w:hAnsi="Times New Roman"/>
          <w:sz w:val="28"/>
          <w:szCs w:val="28"/>
        </w:rPr>
        <w:t xml:space="preserve"> расшифровке</w:t>
      </w:r>
      <w:r w:rsidR="005A5210">
        <w:rPr>
          <w:rFonts w:ascii="Times New Roman" w:hAnsi="Times New Roman"/>
          <w:sz w:val="28"/>
          <w:szCs w:val="28"/>
        </w:rPr>
        <w:t xml:space="preserve"> расходов</w:t>
      </w:r>
      <w:r w:rsidR="00F5509B">
        <w:rPr>
          <w:rFonts w:ascii="Times New Roman" w:hAnsi="Times New Roman"/>
          <w:sz w:val="28"/>
          <w:szCs w:val="28"/>
        </w:rPr>
        <w:t xml:space="preserve"> </w:t>
      </w:r>
      <w:r w:rsidR="005A5210">
        <w:rPr>
          <w:rFonts w:ascii="Times New Roman" w:hAnsi="Times New Roman"/>
          <w:sz w:val="28"/>
          <w:szCs w:val="28"/>
          <w:lang w:eastAsia="ru-RU"/>
        </w:rPr>
        <w:t xml:space="preserve">по переселению граждан из аварийного жилищного фонда, переселению граждан из аварийного жилищного фонда, в том числе с учетом необходимости развития малоэтажного жилищного строительства в рамках реализации Федерального закона </w:t>
      </w:r>
      <w:r>
        <w:rPr>
          <w:rFonts w:ascii="Times New Roman" w:hAnsi="Times New Roman"/>
          <w:sz w:val="28"/>
          <w:szCs w:val="28"/>
        </w:rPr>
        <w:t>от 21.07.2007№ 185-ФЗ</w:t>
      </w:r>
    </w:p>
    <w:p w:rsidR="007F61CD" w:rsidRDefault="007F61CD" w:rsidP="00B92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годовому отчету за 2020 год</w:t>
      </w:r>
    </w:p>
    <w:p w:rsidR="00B92AA9" w:rsidRPr="00327202" w:rsidRDefault="007F61CD" w:rsidP="00B92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="001A6636">
        <w:rPr>
          <w:rFonts w:ascii="Times New Roman" w:hAnsi="Times New Roman"/>
          <w:sz w:val="28"/>
          <w:szCs w:val="28"/>
        </w:rPr>
        <w:t>г</w:t>
      </w:r>
      <w:r w:rsidR="006A0E33">
        <w:rPr>
          <w:rFonts w:ascii="Times New Roman" w:hAnsi="Times New Roman"/>
          <w:sz w:val="28"/>
          <w:szCs w:val="28"/>
        </w:rPr>
        <w:t>ородско</w:t>
      </w:r>
      <w:r>
        <w:rPr>
          <w:rFonts w:ascii="Times New Roman" w:hAnsi="Times New Roman"/>
          <w:sz w:val="28"/>
          <w:szCs w:val="28"/>
        </w:rPr>
        <w:t>му</w:t>
      </w:r>
      <w:r w:rsidR="006A0E33">
        <w:rPr>
          <w:rFonts w:ascii="Times New Roman" w:hAnsi="Times New Roman"/>
          <w:sz w:val="28"/>
          <w:szCs w:val="28"/>
        </w:rPr>
        <w:t xml:space="preserve"> округ</w:t>
      </w:r>
      <w:r>
        <w:rPr>
          <w:rFonts w:ascii="Times New Roman" w:hAnsi="Times New Roman"/>
          <w:sz w:val="28"/>
          <w:szCs w:val="28"/>
        </w:rPr>
        <w:t>у</w:t>
      </w:r>
      <w:r w:rsidR="00B92AA9" w:rsidRPr="00327202">
        <w:rPr>
          <w:rFonts w:ascii="Times New Roman" w:hAnsi="Times New Roman"/>
          <w:sz w:val="28"/>
          <w:szCs w:val="28"/>
        </w:rPr>
        <w:t xml:space="preserve"> город Бор Нижегородской области </w:t>
      </w:r>
    </w:p>
    <w:p w:rsidR="00327202" w:rsidRDefault="00327202" w:rsidP="00B92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2228A" w:rsidRPr="00327202" w:rsidRDefault="0052228A" w:rsidP="00B92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7F5E" w:rsidRDefault="00327202" w:rsidP="00C17E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7202">
        <w:rPr>
          <w:rFonts w:ascii="Times New Roman" w:hAnsi="Times New Roman"/>
          <w:sz w:val="28"/>
          <w:szCs w:val="28"/>
        </w:rPr>
        <w:t>По разделу 0</w:t>
      </w:r>
      <w:r w:rsidR="00B67F5E">
        <w:rPr>
          <w:rFonts w:ascii="Times New Roman" w:hAnsi="Times New Roman"/>
          <w:sz w:val="28"/>
          <w:szCs w:val="28"/>
        </w:rPr>
        <w:t>501</w:t>
      </w:r>
      <w:r w:rsidRPr="00327202">
        <w:rPr>
          <w:rFonts w:ascii="Times New Roman" w:hAnsi="Times New Roman"/>
          <w:sz w:val="28"/>
          <w:szCs w:val="28"/>
        </w:rPr>
        <w:t xml:space="preserve"> «</w:t>
      </w:r>
      <w:r w:rsidR="00B67F5E">
        <w:rPr>
          <w:rFonts w:ascii="Times New Roman" w:hAnsi="Times New Roman"/>
          <w:sz w:val="28"/>
          <w:szCs w:val="28"/>
        </w:rPr>
        <w:t>Жилищное хозяйство</w:t>
      </w:r>
      <w:r w:rsidRPr="00327202">
        <w:rPr>
          <w:rFonts w:ascii="Times New Roman" w:hAnsi="Times New Roman"/>
          <w:sz w:val="28"/>
          <w:szCs w:val="28"/>
        </w:rPr>
        <w:t>»</w:t>
      </w:r>
      <w:r w:rsidR="006A0E33">
        <w:rPr>
          <w:rFonts w:ascii="Times New Roman" w:hAnsi="Times New Roman"/>
          <w:sz w:val="28"/>
          <w:szCs w:val="28"/>
        </w:rPr>
        <w:t xml:space="preserve"> в 20</w:t>
      </w:r>
      <w:r w:rsidR="005A5210">
        <w:rPr>
          <w:rFonts w:ascii="Times New Roman" w:hAnsi="Times New Roman"/>
          <w:sz w:val="28"/>
          <w:szCs w:val="28"/>
        </w:rPr>
        <w:t>20</w:t>
      </w:r>
      <w:r w:rsidR="006A0E33">
        <w:rPr>
          <w:rFonts w:ascii="Times New Roman" w:hAnsi="Times New Roman"/>
          <w:sz w:val="28"/>
          <w:szCs w:val="28"/>
        </w:rPr>
        <w:t xml:space="preserve"> году</w:t>
      </w:r>
      <w:r w:rsidR="00C17E40">
        <w:rPr>
          <w:rFonts w:ascii="Times New Roman" w:hAnsi="Times New Roman"/>
          <w:sz w:val="28"/>
          <w:szCs w:val="28"/>
        </w:rPr>
        <w:t xml:space="preserve"> в рамках реализации муниципальной программы </w:t>
      </w:r>
      <w:r w:rsidR="0055236F" w:rsidRPr="0055236F">
        <w:rPr>
          <w:rFonts w:ascii="Times New Roman" w:hAnsi="Times New Roman"/>
          <w:sz w:val="28"/>
          <w:szCs w:val="28"/>
        </w:rPr>
        <w:t xml:space="preserve">"Переселение граждан из аварийного жилищного фонда на территории Нижегородской области </w:t>
      </w:r>
      <w:r w:rsidR="005A5210">
        <w:rPr>
          <w:rFonts w:ascii="Times New Roman" w:hAnsi="Times New Roman"/>
          <w:sz w:val="28"/>
          <w:szCs w:val="28"/>
        </w:rPr>
        <w:t>на</w:t>
      </w:r>
      <w:r w:rsidR="0055236F" w:rsidRPr="0055236F">
        <w:rPr>
          <w:rFonts w:ascii="Times New Roman" w:hAnsi="Times New Roman"/>
          <w:sz w:val="28"/>
          <w:szCs w:val="28"/>
        </w:rPr>
        <w:t xml:space="preserve"> 2019-2025 годы" </w:t>
      </w:r>
      <w:r w:rsidR="00B67F5E">
        <w:rPr>
          <w:rFonts w:ascii="Times New Roman" w:hAnsi="Times New Roman"/>
          <w:sz w:val="28"/>
          <w:szCs w:val="28"/>
        </w:rPr>
        <w:t xml:space="preserve">запланировано </w:t>
      </w:r>
      <w:r w:rsidR="005A5210">
        <w:rPr>
          <w:rFonts w:ascii="Times New Roman" w:hAnsi="Times New Roman"/>
          <w:sz w:val="28"/>
          <w:szCs w:val="28"/>
        </w:rPr>
        <w:t>2 704 368,00</w:t>
      </w:r>
      <w:r w:rsidR="00B67F5E">
        <w:rPr>
          <w:rFonts w:ascii="Times New Roman" w:hAnsi="Times New Roman"/>
          <w:sz w:val="28"/>
          <w:szCs w:val="28"/>
        </w:rPr>
        <w:t xml:space="preserve"> руб. Из них: </w:t>
      </w:r>
    </w:p>
    <w:p w:rsidR="00B67F5E" w:rsidRDefault="00B67F5E" w:rsidP="00C17E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средства Фонда содействия реформированию ЖКХ – </w:t>
      </w:r>
      <w:r w:rsidR="005A5210">
        <w:rPr>
          <w:rFonts w:ascii="Times New Roman" w:hAnsi="Times New Roman"/>
          <w:sz w:val="28"/>
          <w:szCs w:val="28"/>
        </w:rPr>
        <w:t>2 583 225,84</w:t>
      </w:r>
      <w:r>
        <w:rPr>
          <w:rFonts w:ascii="Times New Roman" w:hAnsi="Times New Roman"/>
          <w:sz w:val="28"/>
          <w:szCs w:val="28"/>
        </w:rPr>
        <w:t xml:space="preserve"> руб., </w:t>
      </w:r>
    </w:p>
    <w:p w:rsidR="00B67F5E" w:rsidRDefault="0055236F" w:rsidP="00C17E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средства областного бюджета – </w:t>
      </w:r>
      <w:r w:rsidR="005A5210">
        <w:rPr>
          <w:rFonts w:ascii="Times New Roman" w:hAnsi="Times New Roman"/>
          <w:sz w:val="28"/>
          <w:szCs w:val="28"/>
        </w:rPr>
        <w:t>96 913,73</w:t>
      </w:r>
      <w:r w:rsidR="00B67F5E">
        <w:rPr>
          <w:rFonts w:ascii="Times New Roman" w:hAnsi="Times New Roman"/>
          <w:sz w:val="28"/>
          <w:szCs w:val="28"/>
        </w:rPr>
        <w:t xml:space="preserve"> руб.,</w:t>
      </w:r>
    </w:p>
    <w:p w:rsidR="0055236F" w:rsidRDefault="00B67F5E" w:rsidP="00C17E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средства местного бюджета – </w:t>
      </w:r>
      <w:r w:rsidR="005A5210">
        <w:rPr>
          <w:rFonts w:ascii="Times New Roman" w:hAnsi="Times New Roman"/>
          <w:sz w:val="28"/>
          <w:szCs w:val="28"/>
        </w:rPr>
        <w:t>24 228,43</w:t>
      </w:r>
      <w:r>
        <w:rPr>
          <w:rFonts w:ascii="Times New Roman" w:hAnsi="Times New Roman"/>
          <w:sz w:val="28"/>
          <w:szCs w:val="28"/>
        </w:rPr>
        <w:t xml:space="preserve"> руб</w:t>
      </w:r>
      <w:r w:rsidR="00BD7E7A">
        <w:rPr>
          <w:rFonts w:ascii="Times New Roman" w:hAnsi="Times New Roman"/>
          <w:sz w:val="28"/>
          <w:szCs w:val="28"/>
        </w:rPr>
        <w:t>.</w:t>
      </w:r>
    </w:p>
    <w:p w:rsidR="00B67F5E" w:rsidRDefault="00B67F5E" w:rsidP="00C17E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Израсходовано в течение года </w:t>
      </w:r>
      <w:r w:rsidR="005A5210">
        <w:rPr>
          <w:rFonts w:ascii="Times New Roman" w:hAnsi="Times New Roman"/>
          <w:sz w:val="28"/>
          <w:szCs w:val="28"/>
        </w:rPr>
        <w:t>2 573 302,00</w:t>
      </w:r>
      <w:r w:rsidR="00BC51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</w:t>
      </w:r>
      <w:r w:rsidR="00853DC8">
        <w:rPr>
          <w:rFonts w:ascii="Times New Roman" w:hAnsi="Times New Roman"/>
          <w:sz w:val="28"/>
          <w:szCs w:val="28"/>
        </w:rPr>
        <w:t>. (</w:t>
      </w:r>
      <w:r w:rsidR="00702933">
        <w:rPr>
          <w:rFonts w:ascii="Times New Roman" w:hAnsi="Times New Roman"/>
          <w:sz w:val="28"/>
          <w:szCs w:val="28"/>
        </w:rPr>
        <w:t xml:space="preserve">процент исполнения </w:t>
      </w:r>
      <w:r w:rsidR="005A5210">
        <w:rPr>
          <w:rFonts w:ascii="Times New Roman" w:hAnsi="Times New Roman"/>
          <w:sz w:val="28"/>
          <w:szCs w:val="28"/>
        </w:rPr>
        <w:t>95,</w:t>
      </w:r>
      <w:r w:rsidR="005570D3">
        <w:rPr>
          <w:rFonts w:ascii="Times New Roman" w:hAnsi="Times New Roman"/>
          <w:sz w:val="28"/>
          <w:szCs w:val="28"/>
        </w:rPr>
        <w:t>2</w:t>
      </w:r>
      <w:r w:rsidR="00853DC8">
        <w:rPr>
          <w:rFonts w:ascii="Times New Roman" w:hAnsi="Times New Roman"/>
          <w:sz w:val="28"/>
          <w:szCs w:val="28"/>
        </w:rPr>
        <w:t>%)</w:t>
      </w:r>
      <w:r>
        <w:rPr>
          <w:rFonts w:ascii="Times New Roman" w:hAnsi="Times New Roman"/>
          <w:sz w:val="28"/>
          <w:szCs w:val="28"/>
        </w:rPr>
        <w:t xml:space="preserve">. Из них: </w:t>
      </w:r>
    </w:p>
    <w:p w:rsidR="005570D3" w:rsidRPr="005570D3" w:rsidRDefault="005570D3" w:rsidP="005570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0D3">
        <w:rPr>
          <w:rFonts w:ascii="Times New Roman" w:hAnsi="Times New Roman"/>
          <w:sz w:val="28"/>
          <w:szCs w:val="28"/>
        </w:rPr>
        <w:t>- за счет Фонда содействия реформированию жилищно-коммунального хозяйства в сумме 2 458 030,94 рублей (в том числе за счет остатков прошлого года 1 601 109,03 рублей), что составляет 95,2% от плана- 2 583 225,84 рублей;</w:t>
      </w:r>
    </w:p>
    <w:p w:rsidR="005570D3" w:rsidRPr="005570D3" w:rsidRDefault="005570D3" w:rsidP="005570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0D3">
        <w:rPr>
          <w:rFonts w:ascii="Times New Roman" w:hAnsi="Times New Roman"/>
          <w:sz w:val="28"/>
          <w:szCs w:val="28"/>
        </w:rPr>
        <w:t>- за счет средств областного бюджета – 92 216,85 рублей или 95,2% от плана – 96 913,73 рублей (остатки прошлого года);</w:t>
      </w:r>
    </w:p>
    <w:p w:rsidR="00B67F5E" w:rsidRDefault="005570D3" w:rsidP="005570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0D3">
        <w:rPr>
          <w:rFonts w:ascii="Times New Roman" w:hAnsi="Times New Roman"/>
          <w:sz w:val="28"/>
          <w:szCs w:val="28"/>
        </w:rPr>
        <w:t xml:space="preserve">- за счет средств местного бюджета – 23 054,21 рублей, или 95,2% от плана 24 228,43. </w:t>
      </w:r>
      <w:r w:rsidR="0098460C">
        <w:rPr>
          <w:rFonts w:ascii="Times New Roman" w:hAnsi="Times New Roman"/>
          <w:sz w:val="28"/>
          <w:szCs w:val="28"/>
        </w:rPr>
        <w:t xml:space="preserve">Остаток неиспользуемых средств </w:t>
      </w:r>
      <w:r w:rsidR="005A5210">
        <w:rPr>
          <w:rFonts w:ascii="Times New Roman" w:hAnsi="Times New Roman"/>
          <w:sz w:val="28"/>
          <w:szCs w:val="28"/>
        </w:rPr>
        <w:t>составил</w:t>
      </w:r>
      <w:r w:rsidR="00E22D5A">
        <w:rPr>
          <w:rFonts w:ascii="Times New Roman" w:hAnsi="Times New Roman"/>
          <w:sz w:val="28"/>
          <w:szCs w:val="28"/>
        </w:rPr>
        <w:t xml:space="preserve"> </w:t>
      </w:r>
      <w:r w:rsidR="006520F5">
        <w:rPr>
          <w:rFonts w:ascii="Times New Roman" w:hAnsi="Times New Roman"/>
          <w:sz w:val="28"/>
          <w:szCs w:val="28"/>
        </w:rPr>
        <w:t>131 066,00</w:t>
      </w:r>
      <w:r w:rsidR="0098460C">
        <w:rPr>
          <w:rFonts w:ascii="Times New Roman" w:hAnsi="Times New Roman"/>
          <w:sz w:val="28"/>
          <w:szCs w:val="28"/>
        </w:rPr>
        <w:t xml:space="preserve"> руб. Из них:</w:t>
      </w:r>
    </w:p>
    <w:p w:rsidR="006520F5" w:rsidRDefault="0098460C" w:rsidP="00984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8460C">
        <w:rPr>
          <w:rFonts w:ascii="Times New Roman" w:hAnsi="Times New Roman"/>
          <w:sz w:val="28"/>
          <w:szCs w:val="28"/>
        </w:rPr>
        <w:t xml:space="preserve"> </w:t>
      </w:r>
      <w:r w:rsidR="006520F5">
        <w:rPr>
          <w:rFonts w:ascii="Times New Roman" w:hAnsi="Times New Roman"/>
          <w:sz w:val="28"/>
          <w:szCs w:val="28"/>
        </w:rPr>
        <w:t>125 194,90 руб. - средства Фонда содействия реформированию ЖКХ,</w:t>
      </w:r>
    </w:p>
    <w:p w:rsidR="006520F5" w:rsidRDefault="006520F5" w:rsidP="00984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- 4 696,88 руб. - средства областного бюджета,</w:t>
      </w:r>
    </w:p>
    <w:p w:rsidR="006520F5" w:rsidRDefault="006520F5" w:rsidP="00984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- 1 174,22 руб. - средства местного бюджета.</w:t>
      </w:r>
    </w:p>
    <w:p w:rsidR="00702933" w:rsidRDefault="005570D3" w:rsidP="00C17E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0D3">
        <w:rPr>
          <w:rFonts w:ascii="Times New Roman" w:hAnsi="Times New Roman"/>
          <w:sz w:val="28"/>
          <w:szCs w:val="28"/>
        </w:rPr>
        <w:t>По итогам реализации 1 этапа программы в 2019 году была не выкуплена 1 квартира в связи со смертью ее собственника. В 2020 году с наследниками было заключено соглашение о выкупе у них квартиры общей площадью 54,7 м</w:t>
      </w:r>
      <w:proofErr w:type="gramStart"/>
      <w:r w:rsidRPr="005570D3">
        <w:rPr>
          <w:rFonts w:ascii="Times New Roman" w:hAnsi="Times New Roman"/>
          <w:sz w:val="28"/>
          <w:szCs w:val="28"/>
        </w:rPr>
        <w:t>2</w:t>
      </w:r>
      <w:proofErr w:type="gramEnd"/>
      <w:r w:rsidRPr="005570D3">
        <w:rPr>
          <w:rFonts w:ascii="Times New Roman" w:hAnsi="Times New Roman"/>
          <w:sz w:val="28"/>
          <w:szCs w:val="28"/>
        </w:rPr>
        <w:t xml:space="preserve"> с выплатой компенсации без применения конкурсных процедур на сумму 2 573 302,00 рубля.</w:t>
      </w:r>
      <w:r>
        <w:rPr>
          <w:rFonts w:ascii="Times New Roman" w:hAnsi="Times New Roman"/>
          <w:sz w:val="28"/>
          <w:szCs w:val="28"/>
        </w:rPr>
        <w:t xml:space="preserve"> П</w:t>
      </w:r>
      <w:r w:rsidR="0052228A">
        <w:rPr>
          <w:rFonts w:ascii="Times New Roman" w:hAnsi="Times New Roman"/>
          <w:sz w:val="28"/>
          <w:szCs w:val="28"/>
        </w:rPr>
        <w:t>роизведен выкуп жилого помещения по адресу:</w:t>
      </w:r>
      <w:r w:rsidR="000C1373">
        <w:rPr>
          <w:rFonts w:ascii="Times New Roman" w:hAnsi="Times New Roman"/>
          <w:sz w:val="28"/>
          <w:szCs w:val="28"/>
        </w:rPr>
        <w:t xml:space="preserve"> г</w:t>
      </w:r>
      <w:proofErr w:type="gramStart"/>
      <w:r w:rsidR="000C1373">
        <w:rPr>
          <w:rFonts w:ascii="Times New Roman" w:hAnsi="Times New Roman"/>
          <w:sz w:val="28"/>
          <w:szCs w:val="28"/>
        </w:rPr>
        <w:t>.Б</w:t>
      </w:r>
      <w:proofErr w:type="gramEnd"/>
      <w:r w:rsidR="000C1373">
        <w:rPr>
          <w:rFonts w:ascii="Times New Roman" w:hAnsi="Times New Roman"/>
          <w:sz w:val="28"/>
          <w:szCs w:val="28"/>
        </w:rPr>
        <w:t xml:space="preserve">ор </w:t>
      </w:r>
      <w:r w:rsidR="0052228A">
        <w:rPr>
          <w:rFonts w:ascii="Times New Roman" w:hAnsi="Times New Roman"/>
          <w:sz w:val="28"/>
          <w:szCs w:val="28"/>
        </w:rPr>
        <w:t xml:space="preserve">ул. Садовая дом 29 кв.8. </w:t>
      </w:r>
      <w:r w:rsidR="0013556B">
        <w:rPr>
          <w:rFonts w:ascii="Times New Roman" w:hAnsi="Times New Roman"/>
          <w:sz w:val="28"/>
          <w:szCs w:val="28"/>
        </w:rPr>
        <w:t>Э</w:t>
      </w:r>
      <w:r w:rsidR="0052228A">
        <w:rPr>
          <w:rFonts w:ascii="Times New Roman" w:hAnsi="Times New Roman"/>
          <w:sz w:val="28"/>
          <w:szCs w:val="28"/>
        </w:rPr>
        <w:t>кономия сложилась в результате снижения стоимости квадратного метра при заключении соглашения на выкуп помещения.</w:t>
      </w:r>
    </w:p>
    <w:p w:rsidR="0052228A" w:rsidRDefault="0052228A" w:rsidP="00C17E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0573" w:rsidRDefault="001F0573" w:rsidP="00C17E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8000" w:type="dxa"/>
        <w:tblInd w:w="93" w:type="dxa"/>
        <w:tblLook w:val="04A0"/>
      </w:tblPr>
      <w:tblGrid>
        <w:gridCol w:w="8000"/>
      </w:tblGrid>
      <w:tr w:rsidR="001F0573" w:rsidRPr="001F0573" w:rsidTr="001F0573">
        <w:trPr>
          <w:trHeight w:val="315"/>
        </w:trPr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573" w:rsidRPr="001F0573" w:rsidRDefault="001F0573" w:rsidP="001F05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5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Исполнитель:</w:t>
            </w:r>
          </w:p>
        </w:tc>
      </w:tr>
      <w:tr w:rsidR="001F0573" w:rsidRPr="001F0573" w:rsidTr="001F0573">
        <w:trPr>
          <w:trHeight w:val="315"/>
        </w:trPr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573" w:rsidRPr="001F0573" w:rsidRDefault="0098460C" w:rsidP="006520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А.Н.</w:t>
            </w:r>
            <w:r w:rsidR="006520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Разживина</w:t>
            </w:r>
          </w:p>
        </w:tc>
      </w:tr>
      <w:tr w:rsidR="001F0573" w:rsidRPr="001F0573" w:rsidTr="001F0573">
        <w:trPr>
          <w:trHeight w:val="315"/>
        </w:trPr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573" w:rsidRPr="001F0573" w:rsidRDefault="001F0573" w:rsidP="001F05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5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8-83159-37-135</w:t>
            </w:r>
          </w:p>
        </w:tc>
      </w:tr>
    </w:tbl>
    <w:p w:rsidR="001F0573" w:rsidRDefault="001F0573" w:rsidP="00C17E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1F0573" w:rsidSect="00F50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7013"/>
    <w:rsid w:val="00037013"/>
    <w:rsid w:val="000C1373"/>
    <w:rsid w:val="0013556B"/>
    <w:rsid w:val="001A6636"/>
    <w:rsid w:val="001F0573"/>
    <w:rsid w:val="00244213"/>
    <w:rsid w:val="002903B6"/>
    <w:rsid w:val="00296912"/>
    <w:rsid w:val="002B035B"/>
    <w:rsid w:val="002C2832"/>
    <w:rsid w:val="002E7D53"/>
    <w:rsid w:val="00327202"/>
    <w:rsid w:val="0034235C"/>
    <w:rsid w:val="0037169D"/>
    <w:rsid w:val="003A5B38"/>
    <w:rsid w:val="00410AA7"/>
    <w:rsid w:val="004611E7"/>
    <w:rsid w:val="004876A2"/>
    <w:rsid w:val="0052228A"/>
    <w:rsid w:val="00543F01"/>
    <w:rsid w:val="0055236F"/>
    <w:rsid w:val="005570D3"/>
    <w:rsid w:val="005A5210"/>
    <w:rsid w:val="006520F5"/>
    <w:rsid w:val="006733C5"/>
    <w:rsid w:val="00675470"/>
    <w:rsid w:val="006A0E33"/>
    <w:rsid w:val="00702933"/>
    <w:rsid w:val="00712564"/>
    <w:rsid w:val="007464C5"/>
    <w:rsid w:val="007C4221"/>
    <w:rsid w:val="007F61CD"/>
    <w:rsid w:val="0085317F"/>
    <w:rsid w:val="00853DC8"/>
    <w:rsid w:val="008A49D9"/>
    <w:rsid w:val="0098460C"/>
    <w:rsid w:val="009E4C95"/>
    <w:rsid w:val="009F58AA"/>
    <w:rsid w:val="00A418C1"/>
    <w:rsid w:val="00A7599A"/>
    <w:rsid w:val="00AE16B2"/>
    <w:rsid w:val="00B67F5E"/>
    <w:rsid w:val="00B7740D"/>
    <w:rsid w:val="00B92AA9"/>
    <w:rsid w:val="00BC313F"/>
    <w:rsid w:val="00BC51EF"/>
    <w:rsid w:val="00BD7E7A"/>
    <w:rsid w:val="00C17E40"/>
    <w:rsid w:val="00CA35D0"/>
    <w:rsid w:val="00D27AB1"/>
    <w:rsid w:val="00D406FD"/>
    <w:rsid w:val="00D80019"/>
    <w:rsid w:val="00D930F5"/>
    <w:rsid w:val="00DE6B62"/>
    <w:rsid w:val="00E019F5"/>
    <w:rsid w:val="00E22D5A"/>
    <w:rsid w:val="00E34CD2"/>
    <w:rsid w:val="00E831E5"/>
    <w:rsid w:val="00E92B22"/>
    <w:rsid w:val="00ED5B5B"/>
    <w:rsid w:val="00F3165D"/>
    <w:rsid w:val="00F32B5C"/>
    <w:rsid w:val="00F41D49"/>
    <w:rsid w:val="00F507B5"/>
    <w:rsid w:val="00F5509B"/>
    <w:rsid w:val="00F65AE8"/>
    <w:rsid w:val="00F72B79"/>
    <w:rsid w:val="00F73317"/>
    <w:rsid w:val="00F76F15"/>
    <w:rsid w:val="00FB016E"/>
    <w:rsid w:val="00FC1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7013"/>
  </w:style>
  <w:style w:type="character" w:styleId="a3">
    <w:name w:val="Hyperlink"/>
    <w:basedOn w:val="a0"/>
    <w:uiPriority w:val="99"/>
    <w:semiHidden/>
    <w:unhideWhenUsed/>
    <w:rsid w:val="0003701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759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7599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по разделу 0409 «Дорожное хозяйство»к расшифровке о выполнении муниципальных заданий муниципальными бюджетными учреждениями городского округа город Бор Нижегородской области</vt:lpstr>
    </vt:vector>
  </TitlesOfParts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по разделу 0409 «Дорожное хозяйство»к расшифровке о выполнении муниципальных заданий муниципальными бюджетными учреждениями городского округа город Бор Нижегородской области</dc:title>
  <dc:creator>user</dc:creator>
  <cp:lastModifiedBy>Разживина</cp:lastModifiedBy>
  <cp:revision>6</cp:revision>
  <dcterms:created xsi:type="dcterms:W3CDTF">2021-01-26T06:56:00Z</dcterms:created>
  <dcterms:modified xsi:type="dcterms:W3CDTF">2021-02-10T08:06:00Z</dcterms:modified>
</cp:coreProperties>
</file>